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54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№ 47</w:t>
      </w:r>
    </w:p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611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12.08</w:t>
      </w:r>
      <w:r w:rsidRPr="003F454C">
        <w:rPr>
          <w:rFonts w:ascii="Times New Roman" w:hAnsi="Times New Roman" w:cs="Times New Roman"/>
          <w:b/>
          <w:sz w:val="28"/>
          <w:szCs w:val="28"/>
        </w:rPr>
        <w:t xml:space="preserve">.2021 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F454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3F454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3F454C">
        <w:rPr>
          <w:rFonts w:ascii="Times New Roman" w:hAnsi="Times New Roman" w:cs="Times New Roman"/>
          <w:b/>
          <w:sz w:val="28"/>
          <w:szCs w:val="28"/>
        </w:rPr>
        <w:t>ривая Лука</w:t>
      </w:r>
    </w:p>
    <w:p w:rsidR="00702611" w:rsidRPr="003F454C" w:rsidRDefault="00702611" w:rsidP="00702611">
      <w:pPr>
        <w:shd w:val="clear" w:color="auto" w:fill="FFFFFF"/>
        <w:autoSpaceDE w:val="0"/>
        <w:ind w:right="11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611" w:rsidRPr="003F454C" w:rsidRDefault="00702611" w:rsidP="00702611">
      <w:pPr>
        <w:pStyle w:val="1"/>
        <w:shd w:val="clear" w:color="auto" w:fill="auto"/>
        <w:ind w:firstLine="0"/>
        <w:rPr>
          <w:b/>
        </w:rPr>
      </w:pPr>
    </w:p>
    <w:p w:rsidR="00702611" w:rsidRDefault="00702611" w:rsidP="0070261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ОБ УТВЕРЖДЕНИИ ПРАВИЛ РЕМОНТА И </w:t>
      </w:r>
      <w:proofErr w:type="gramStart"/>
      <w:r>
        <w:rPr>
          <w:b/>
          <w:bCs/>
          <w:color w:val="000000"/>
          <w:lang w:eastAsia="ru-RU" w:bidi="ru-RU"/>
        </w:rPr>
        <w:t>СОДЕРЖАНИЯ</w:t>
      </w:r>
      <w:proofErr w:type="gramEnd"/>
      <w:r>
        <w:rPr>
          <w:b/>
          <w:bCs/>
          <w:color w:val="000000"/>
          <w:lang w:eastAsia="ru-RU" w:bidi="ru-RU"/>
        </w:rPr>
        <w:br/>
        <w:t>АВТОМОБИЛЬНЫХ ДОРОГ ОБЩЕГО ПОЛЬЗОВАНИЯ</w:t>
      </w:r>
      <w:r>
        <w:rPr>
          <w:b/>
          <w:bCs/>
          <w:color w:val="000000"/>
          <w:lang w:eastAsia="ru-RU" w:bidi="ru-RU"/>
        </w:rPr>
        <w:br/>
        <w:t xml:space="preserve">МЕСТНОГО ЗНАЧЕНИЯ КРИВОЛУКСКОГО </w:t>
      </w:r>
    </w:p>
    <w:p w:rsidR="00702611" w:rsidRDefault="00702611" w:rsidP="00702611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МУНИЦИПАЛЬНОГО ОБРАЗОВАНИЯ</w:t>
      </w:r>
    </w:p>
    <w:p w:rsidR="00702611" w:rsidRDefault="00702611" w:rsidP="00702611">
      <w:pPr>
        <w:pStyle w:val="1"/>
        <w:shd w:val="clear" w:color="auto" w:fill="auto"/>
        <w:ind w:firstLine="0"/>
      </w:pPr>
      <w:r>
        <w:rPr>
          <w:b/>
          <w:bCs/>
          <w:color w:val="000000"/>
          <w:lang w:eastAsia="ru-RU" w:bidi="ru-RU"/>
        </w:rPr>
        <w:br/>
      </w:r>
    </w:p>
    <w:p w:rsidR="00702611" w:rsidRDefault="00702611" w:rsidP="00702611">
      <w:pPr>
        <w:pStyle w:val="1"/>
        <w:shd w:val="clear" w:color="auto" w:fill="auto"/>
        <w:tabs>
          <w:tab w:val="left" w:leader="underscore" w:pos="9397"/>
        </w:tabs>
        <w:ind w:left="440" w:firstLine="720"/>
        <w:jc w:val="both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 xml:space="preserve">В соответствии с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руководствуясь статьей 6 Устава </w:t>
      </w:r>
      <w:proofErr w:type="spellStart"/>
      <w:r>
        <w:rPr>
          <w:i/>
          <w:iCs/>
          <w:color w:val="000000"/>
          <w:lang w:eastAsia="ru-RU" w:bidi="ru-RU"/>
        </w:rPr>
        <w:t>Криволукского</w:t>
      </w:r>
      <w:proofErr w:type="spellEnd"/>
      <w:r>
        <w:rPr>
          <w:i/>
          <w:iCs/>
          <w:color w:val="000000"/>
          <w:lang w:eastAsia="ru-RU" w:bidi="ru-RU"/>
        </w:rPr>
        <w:t xml:space="preserve"> муниципального образования </w:t>
      </w:r>
      <w:proofErr w:type="gramEnd"/>
    </w:p>
    <w:p w:rsidR="00702611" w:rsidRDefault="00702611" w:rsidP="00702611">
      <w:pPr>
        <w:pStyle w:val="1"/>
        <w:shd w:val="clear" w:color="auto" w:fill="auto"/>
        <w:tabs>
          <w:tab w:val="left" w:leader="underscore" w:pos="9397"/>
        </w:tabs>
        <w:ind w:left="440" w:firstLine="720"/>
        <w:jc w:val="both"/>
        <w:rPr>
          <w:color w:val="000000"/>
          <w:lang w:eastAsia="ru-RU" w:bidi="ru-RU"/>
        </w:rPr>
      </w:pPr>
    </w:p>
    <w:p w:rsidR="00702611" w:rsidRDefault="00702611" w:rsidP="00702611">
      <w:pPr>
        <w:pStyle w:val="1"/>
        <w:shd w:val="clear" w:color="auto" w:fill="auto"/>
        <w:tabs>
          <w:tab w:val="left" w:leader="underscore" w:pos="9397"/>
        </w:tabs>
        <w:ind w:left="440"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постановляет:</w:t>
      </w:r>
    </w:p>
    <w:p w:rsidR="00702611" w:rsidRDefault="00702611" w:rsidP="00702611">
      <w:pPr>
        <w:pStyle w:val="1"/>
        <w:shd w:val="clear" w:color="auto" w:fill="auto"/>
        <w:tabs>
          <w:tab w:val="left" w:leader="underscore" w:pos="9397"/>
        </w:tabs>
        <w:ind w:left="440" w:firstLine="720"/>
        <w:jc w:val="both"/>
      </w:pPr>
    </w:p>
    <w:p w:rsidR="00702611" w:rsidRDefault="00702611" w:rsidP="00702611">
      <w:pPr>
        <w:pStyle w:val="1"/>
        <w:numPr>
          <w:ilvl w:val="0"/>
          <w:numId w:val="1"/>
        </w:numPr>
        <w:shd w:val="clear" w:color="auto" w:fill="auto"/>
        <w:tabs>
          <w:tab w:val="left" w:pos="1520"/>
        </w:tabs>
        <w:ind w:left="440" w:firstLine="720"/>
      </w:pPr>
      <w:r>
        <w:rPr>
          <w:color w:val="000000"/>
          <w:lang w:eastAsia="ru-RU" w:bidi="ru-RU"/>
        </w:rPr>
        <w:t xml:space="preserve">Утвердить Правила ремонта и </w:t>
      </w:r>
      <w:proofErr w:type="gramStart"/>
      <w:r>
        <w:rPr>
          <w:color w:val="000000"/>
          <w:lang w:eastAsia="ru-RU" w:bidi="ru-RU"/>
        </w:rPr>
        <w:t>содержания</w:t>
      </w:r>
      <w:proofErr w:type="gramEnd"/>
      <w:r>
        <w:rPr>
          <w:color w:val="000000"/>
          <w:lang w:eastAsia="ru-RU" w:bidi="ru-RU"/>
        </w:rPr>
        <w:t xml:space="preserve"> автомобильных дорог общего пользования местного значения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 (прилагается).</w:t>
      </w:r>
    </w:p>
    <w:p w:rsidR="00702611" w:rsidRDefault="00702611" w:rsidP="00702611">
      <w:pPr>
        <w:pStyle w:val="1"/>
        <w:numPr>
          <w:ilvl w:val="0"/>
          <w:numId w:val="1"/>
        </w:numPr>
        <w:shd w:val="clear" w:color="auto" w:fill="auto"/>
        <w:tabs>
          <w:tab w:val="left" w:pos="1520"/>
        </w:tabs>
        <w:spacing w:after="600"/>
        <w:ind w:left="440" w:firstLine="720"/>
      </w:pPr>
      <w:r>
        <w:rPr>
          <w:color w:val="000000"/>
          <w:lang w:eastAsia="ru-RU" w:bidi="ru-RU"/>
        </w:rPr>
        <w:t>Настоящее постановление вступает в силу после дня его официального опубликования.</w:t>
      </w:r>
    </w:p>
    <w:p w:rsidR="00702611" w:rsidRDefault="00702611" w:rsidP="00702611">
      <w:pPr>
        <w:pStyle w:val="1"/>
        <w:shd w:val="clear" w:color="auto" w:fill="auto"/>
        <w:tabs>
          <w:tab w:val="left" w:leader="underscore" w:pos="7532"/>
          <w:tab w:val="left" w:leader="underscore" w:pos="8271"/>
        </w:tabs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Глава администрации </w:t>
      </w:r>
    </w:p>
    <w:p w:rsidR="00702611" w:rsidRDefault="00702611" w:rsidP="00702611">
      <w:pPr>
        <w:pStyle w:val="1"/>
        <w:shd w:val="clear" w:color="auto" w:fill="auto"/>
        <w:tabs>
          <w:tab w:val="left" w:leader="underscore" w:pos="7532"/>
          <w:tab w:val="left" w:leader="underscore" w:pos="8271"/>
        </w:tabs>
        <w:ind w:firstLine="0"/>
        <w:rPr>
          <w:color w:val="000000"/>
          <w:lang w:eastAsia="ru-RU" w:bidi="ru-RU"/>
        </w:rPr>
      </w:pP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</w:t>
      </w:r>
    </w:p>
    <w:p w:rsidR="00702611" w:rsidRDefault="00702611" w:rsidP="00702611">
      <w:pPr>
        <w:pStyle w:val="1"/>
        <w:shd w:val="clear" w:color="auto" w:fill="auto"/>
        <w:tabs>
          <w:tab w:val="left" w:leader="underscore" w:pos="7532"/>
          <w:tab w:val="left" w:leader="underscore" w:pos="8271"/>
        </w:tabs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образования:                                      </w:t>
      </w:r>
      <w:proofErr w:type="spellStart"/>
      <w:r>
        <w:rPr>
          <w:color w:val="000000"/>
          <w:lang w:eastAsia="ru-RU" w:bidi="ru-RU"/>
        </w:rPr>
        <w:t>_________________В.И.Хорошева</w:t>
      </w:r>
      <w:proofErr w:type="spellEnd"/>
    </w:p>
    <w:p w:rsidR="00702611" w:rsidRDefault="00702611" w:rsidP="00702611">
      <w:pPr>
        <w:pStyle w:val="1"/>
        <w:shd w:val="clear" w:color="auto" w:fill="auto"/>
        <w:tabs>
          <w:tab w:val="left" w:leader="underscore" w:pos="6246"/>
          <w:tab w:val="left" w:leader="underscore" w:pos="7532"/>
          <w:tab w:val="left" w:leader="underscore" w:pos="8271"/>
        </w:tabs>
        <w:ind w:left="5300" w:firstLine="20"/>
        <w:rPr>
          <w:color w:val="000000"/>
          <w:lang w:eastAsia="ru-RU" w:bidi="ru-RU"/>
        </w:rPr>
      </w:pPr>
    </w:p>
    <w:p w:rsidR="00702611" w:rsidRDefault="00702611" w:rsidP="00702611">
      <w:pPr>
        <w:pStyle w:val="1"/>
        <w:shd w:val="clear" w:color="auto" w:fill="auto"/>
        <w:tabs>
          <w:tab w:val="left" w:leader="underscore" w:pos="6246"/>
          <w:tab w:val="left" w:leader="underscore" w:pos="7532"/>
          <w:tab w:val="left" w:leader="underscore" w:pos="8271"/>
        </w:tabs>
        <w:spacing w:after="620"/>
        <w:ind w:left="5300" w:firstLine="20"/>
        <w:rPr>
          <w:color w:val="000000"/>
          <w:lang w:eastAsia="ru-RU" w:bidi="ru-RU"/>
        </w:rPr>
      </w:pPr>
    </w:p>
    <w:p w:rsidR="00702611" w:rsidRDefault="00702611" w:rsidP="00702611">
      <w:pPr>
        <w:pStyle w:val="1"/>
        <w:shd w:val="clear" w:color="auto" w:fill="auto"/>
        <w:tabs>
          <w:tab w:val="left" w:leader="underscore" w:pos="6246"/>
          <w:tab w:val="left" w:leader="underscore" w:pos="7532"/>
          <w:tab w:val="left" w:leader="underscore" w:pos="8271"/>
        </w:tabs>
        <w:spacing w:after="620"/>
        <w:ind w:left="5300" w:firstLine="20"/>
        <w:rPr>
          <w:color w:val="000000"/>
          <w:lang w:eastAsia="ru-RU" w:bidi="ru-RU"/>
        </w:rPr>
      </w:pPr>
    </w:p>
    <w:p w:rsidR="00702611" w:rsidRDefault="00702611" w:rsidP="00702611">
      <w:pPr>
        <w:pStyle w:val="1"/>
        <w:shd w:val="clear" w:color="auto" w:fill="auto"/>
        <w:tabs>
          <w:tab w:val="left" w:leader="underscore" w:pos="6246"/>
          <w:tab w:val="left" w:leader="underscore" w:pos="7532"/>
          <w:tab w:val="left" w:leader="underscore" w:pos="8271"/>
        </w:tabs>
        <w:spacing w:after="620"/>
        <w:ind w:left="5300" w:firstLine="20"/>
        <w:rPr>
          <w:color w:val="000000"/>
          <w:lang w:eastAsia="ru-RU" w:bidi="ru-RU"/>
        </w:rPr>
      </w:pPr>
    </w:p>
    <w:p w:rsidR="00702611" w:rsidRPr="00B47F43" w:rsidRDefault="00702611" w:rsidP="00702611">
      <w:pPr>
        <w:pStyle w:val="1"/>
        <w:shd w:val="clear" w:color="auto" w:fill="auto"/>
        <w:tabs>
          <w:tab w:val="left" w:leader="underscore" w:pos="6246"/>
          <w:tab w:val="left" w:leader="underscore" w:pos="7532"/>
          <w:tab w:val="left" w:leader="underscore" w:pos="8271"/>
        </w:tabs>
        <w:spacing w:after="620"/>
        <w:ind w:left="5300" w:firstLine="20"/>
      </w:pPr>
      <w:r w:rsidRPr="00B47F43">
        <w:rPr>
          <w:color w:val="000000"/>
          <w:lang w:eastAsia="ru-RU" w:bidi="ru-RU"/>
        </w:rPr>
        <w:lastRenderedPageBreak/>
        <w:t xml:space="preserve">УТВЕРЖДЕНЫ постановлением </w:t>
      </w:r>
      <w:r w:rsidRPr="00B47F43">
        <w:rPr>
          <w:iCs/>
          <w:color w:val="000000"/>
          <w:lang w:eastAsia="ru-RU" w:bidi="ru-RU"/>
        </w:rPr>
        <w:t xml:space="preserve">администрации </w:t>
      </w:r>
      <w:proofErr w:type="spellStart"/>
      <w:r w:rsidRPr="00B47F43">
        <w:rPr>
          <w:iCs/>
          <w:color w:val="000000"/>
          <w:lang w:eastAsia="ru-RU" w:bidi="ru-RU"/>
        </w:rPr>
        <w:t>Криволукского</w:t>
      </w:r>
      <w:proofErr w:type="spellEnd"/>
      <w:r w:rsidRPr="00B47F43">
        <w:rPr>
          <w:iCs/>
          <w:color w:val="000000"/>
          <w:lang w:eastAsia="ru-RU" w:bidi="ru-RU"/>
        </w:rPr>
        <w:t xml:space="preserve"> МО от «12» августа 2021г. № 47</w:t>
      </w:r>
    </w:p>
    <w:p w:rsidR="00702611" w:rsidRDefault="00702611" w:rsidP="00702611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lang w:eastAsia="ru-RU" w:bidi="ru-RU"/>
        </w:rPr>
        <w:t>ПРАВИЛА</w:t>
      </w:r>
    </w:p>
    <w:p w:rsidR="00702611" w:rsidRDefault="00702611" w:rsidP="00702611">
      <w:pPr>
        <w:pStyle w:val="1"/>
        <w:shd w:val="clear" w:color="auto" w:fill="auto"/>
        <w:spacing w:after="300"/>
        <w:ind w:firstLine="0"/>
        <w:jc w:val="center"/>
        <w:rPr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РЕМОНТА И </w:t>
      </w:r>
      <w:proofErr w:type="gramStart"/>
      <w:r>
        <w:rPr>
          <w:b/>
          <w:bCs/>
          <w:color w:val="000000"/>
          <w:lang w:eastAsia="ru-RU" w:bidi="ru-RU"/>
        </w:rPr>
        <w:t>СОДЕРЖАНИЯ</w:t>
      </w:r>
      <w:proofErr w:type="gramEnd"/>
      <w:r>
        <w:rPr>
          <w:b/>
          <w:bCs/>
          <w:color w:val="000000"/>
          <w:lang w:eastAsia="ru-RU" w:bidi="ru-RU"/>
        </w:rPr>
        <w:t xml:space="preserve"> АВТОМОБИЛЬНЫХ ДОРОГ</w:t>
      </w:r>
      <w:r>
        <w:rPr>
          <w:b/>
          <w:bCs/>
          <w:color w:val="000000"/>
          <w:lang w:eastAsia="ru-RU" w:bidi="ru-RU"/>
        </w:rPr>
        <w:br/>
        <w:t>ОБЩЕГО ПОЛЬЗОВАНИЯ МЕСТНОГО ЗНАЧЕНИЯ</w:t>
      </w:r>
      <w:r>
        <w:rPr>
          <w:b/>
          <w:bCs/>
          <w:color w:val="000000"/>
          <w:lang w:eastAsia="ru-RU" w:bidi="ru-RU"/>
        </w:rPr>
        <w:br/>
      </w:r>
    </w:p>
    <w:p w:rsidR="00702611" w:rsidRDefault="00702611" w:rsidP="00702611">
      <w:pPr>
        <w:pStyle w:val="1"/>
        <w:shd w:val="clear" w:color="auto" w:fill="auto"/>
        <w:spacing w:after="300"/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Настоящие Правила определяют порядок ремонта и </w:t>
      </w:r>
      <w:proofErr w:type="gramStart"/>
      <w:r>
        <w:rPr>
          <w:color w:val="000000"/>
          <w:lang w:eastAsia="ru-RU" w:bidi="ru-RU"/>
        </w:rPr>
        <w:t>содержания</w:t>
      </w:r>
      <w:proofErr w:type="gramEnd"/>
      <w:r>
        <w:rPr>
          <w:color w:val="000000"/>
          <w:lang w:eastAsia="ru-RU" w:bidi="ru-RU"/>
        </w:rPr>
        <w:t xml:space="preserve"> автомобильных дорог общего пользования местного значения </w:t>
      </w:r>
      <w:proofErr w:type="spellStart"/>
      <w:r>
        <w:rPr>
          <w:color w:val="000000"/>
          <w:lang w:eastAsia="ru-RU" w:bidi="ru-RU"/>
        </w:rPr>
        <w:t>Криволукского</w:t>
      </w:r>
      <w:proofErr w:type="spellEnd"/>
      <w:r>
        <w:rPr>
          <w:color w:val="000000"/>
          <w:lang w:eastAsia="ru-RU" w:bidi="ru-RU"/>
        </w:rPr>
        <w:t xml:space="preserve"> муниципального образования 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ind w:left="420" w:firstLine="740"/>
        <w:jc w:val="both"/>
      </w:pPr>
      <w:proofErr w:type="gramStart"/>
      <w:r>
        <w:rPr>
          <w:color w:val="000000"/>
          <w:lang w:eastAsia="ru-RU" w:bidi="ru-RU"/>
        </w:rPr>
        <w:t>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</w:t>
      </w:r>
      <w:proofErr w:type="gramEnd"/>
      <w:r>
        <w:rPr>
          <w:color w:val="000000"/>
          <w:lang w:eastAsia="ru-RU" w:bidi="ru-RU"/>
        </w:rPr>
        <w:t xml:space="preserve"> законодательные акты Российской Федерации».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449"/>
        </w:tabs>
        <w:ind w:left="420" w:firstLine="740"/>
        <w:jc w:val="both"/>
      </w:pPr>
      <w:r>
        <w:rPr>
          <w:color w:val="000000"/>
          <w:lang w:eastAsia="ru-RU" w:bidi="ru-RU"/>
        </w:rPr>
        <w:t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449"/>
        </w:tabs>
        <w:ind w:left="1120" w:firstLine="0"/>
        <w:jc w:val="both"/>
      </w:pPr>
      <w:r>
        <w:rPr>
          <w:color w:val="000000"/>
          <w:lang w:eastAsia="ru-RU" w:bidi="ru-RU"/>
        </w:rPr>
        <w:t xml:space="preserve">Организация работ по ремонту автомобильных дорог и работ </w:t>
      </w:r>
      <w:proofErr w:type="gramStart"/>
      <w:r>
        <w:rPr>
          <w:color w:val="000000"/>
          <w:lang w:eastAsia="ru-RU" w:bidi="ru-RU"/>
        </w:rPr>
        <w:t>по</w:t>
      </w:r>
      <w:proofErr w:type="gramEnd"/>
    </w:p>
    <w:p w:rsidR="00702611" w:rsidRDefault="00702611" w:rsidP="00702611">
      <w:pPr>
        <w:pStyle w:val="1"/>
        <w:shd w:val="clear" w:color="auto" w:fill="auto"/>
        <w:tabs>
          <w:tab w:val="left" w:leader="underscore" w:pos="7735"/>
        </w:tabs>
        <w:ind w:left="1120" w:hanging="694"/>
        <w:jc w:val="both"/>
      </w:pPr>
      <w:r>
        <w:rPr>
          <w:color w:val="000000"/>
          <w:lang w:eastAsia="ru-RU" w:bidi="ru-RU"/>
        </w:rPr>
        <w:t xml:space="preserve">содержанию автомобильных дорог осуществляется </w:t>
      </w:r>
      <w:r>
        <w:rPr>
          <w:i/>
          <w:iCs/>
          <w:color w:val="000000"/>
          <w:lang w:eastAsia="ru-RU" w:bidi="ru-RU"/>
        </w:rPr>
        <w:t xml:space="preserve">администрацией </w:t>
      </w:r>
      <w:proofErr w:type="spellStart"/>
      <w:r>
        <w:rPr>
          <w:i/>
          <w:iCs/>
          <w:color w:val="000000"/>
          <w:lang w:eastAsia="ru-RU" w:bidi="ru-RU"/>
        </w:rPr>
        <w:t>Криволукского</w:t>
      </w:r>
      <w:proofErr w:type="spellEnd"/>
      <w:r>
        <w:rPr>
          <w:i/>
          <w:iCs/>
          <w:color w:val="000000"/>
          <w:lang w:eastAsia="ru-RU" w:bidi="ru-RU"/>
        </w:rPr>
        <w:t xml:space="preserve"> муниципального образования </w:t>
      </w:r>
      <w:r>
        <w:rPr>
          <w:color w:val="000000"/>
          <w:lang w:eastAsia="ru-RU" w:bidi="ru-RU"/>
        </w:rPr>
        <w:t>(далее - уполномоченный орган).</w:t>
      </w:r>
    </w:p>
    <w:p w:rsidR="00702611" w:rsidRDefault="00702611" w:rsidP="00702611">
      <w:pPr>
        <w:pStyle w:val="1"/>
        <w:shd w:val="clear" w:color="auto" w:fill="auto"/>
        <w:ind w:left="420" w:firstLine="740"/>
        <w:jc w:val="both"/>
      </w:pPr>
      <w:proofErr w:type="gramStart"/>
      <w:r>
        <w:rPr>
          <w:color w:val="000000"/>
          <w:lang w:eastAsia="ru-RU" w:bidi="ru-RU"/>
        </w:rPr>
        <w:t xml:space="preserve">Выполнение работ по ремонту автомобильных дорог и работ по содержанию автомобильных дорог осуществляют юридические лица и (или) индивидуальные предприниматели (далее - подрядная организация), с которыми администрация </w:t>
      </w:r>
      <w:proofErr w:type="spellStart"/>
      <w:r>
        <w:rPr>
          <w:color w:val="000000"/>
          <w:lang w:eastAsia="ru-RU" w:bidi="ru-RU"/>
        </w:rPr>
        <w:t>Криволукская</w:t>
      </w:r>
      <w:proofErr w:type="spellEnd"/>
      <w:r>
        <w:rPr>
          <w:color w:val="000000"/>
          <w:lang w:eastAsia="ru-RU" w:bidi="ru-RU"/>
        </w:rPr>
        <w:t xml:space="preserve"> муниципального образования  (далее - Администрация)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заключила муниципальный контракт на</w:t>
      </w:r>
      <w:proofErr w:type="gramEnd"/>
      <w:r>
        <w:rPr>
          <w:color w:val="000000"/>
          <w:lang w:eastAsia="ru-RU" w:bidi="ru-RU"/>
        </w:rPr>
        <w:t xml:space="preserve"> выполнение соответствующих работ (далее - муниципальный контракт).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445"/>
        </w:tabs>
        <w:ind w:left="460" w:firstLine="700"/>
        <w:jc w:val="both"/>
      </w:pPr>
      <w:r>
        <w:rPr>
          <w:color w:val="000000"/>
          <w:lang w:eastAsia="ru-RU" w:bidi="ru-RU"/>
        </w:rPr>
        <w:t>Организация и проведение работ по ремонту автомобильных дорог включают в себя следующие мероприятия:</w:t>
      </w:r>
    </w:p>
    <w:p w:rsidR="00702611" w:rsidRDefault="00702611" w:rsidP="00702611">
      <w:pPr>
        <w:pStyle w:val="1"/>
        <w:numPr>
          <w:ilvl w:val="0"/>
          <w:numId w:val="3"/>
        </w:numPr>
        <w:shd w:val="clear" w:color="auto" w:fill="auto"/>
        <w:tabs>
          <w:tab w:val="left" w:pos="1453"/>
        </w:tabs>
        <w:ind w:left="1140" w:firstLine="0"/>
      </w:pPr>
      <w:r>
        <w:rPr>
          <w:color w:val="000000"/>
          <w:lang w:eastAsia="ru-RU" w:bidi="ru-RU"/>
        </w:rPr>
        <w:t>оценка технического состояния автомобильных дорог;</w:t>
      </w:r>
    </w:p>
    <w:p w:rsidR="00702611" w:rsidRDefault="00702611" w:rsidP="00702611">
      <w:pPr>
        <w:pStyle w:val="1"/>
        <w:numPr>
          <w:ilvl w:val="0"/>
          <w:numId w:val="3"/>
        </w:numPr>
        <w:shd w:val="clear" w:color="auto" w:fill="auto"/>
        <w:tabs>
          <w:tab w:val="left" w:pos="1629"/>
        </w:tabs>
        <w:ind w:left="460" w:firstLine="700"/>
        <w:jc w:val="both"/>
      </w:pPr>
      <w:r>
        <w:rPr>
          <w:color w:val="000000"/>
          <w:lang w:eastAsia="ru-RU" w:bidi="ru-RU"/>
        </w:rPr>
        <w:lastRenderedPageBreak/>
        <w:t>разработка сметных расчетов стоимости работ по ремонту автомобильных дорог на основании дефектных ведомостей (далее - сметные расчеты по ремонту);</w:t>
      </w:r>
    </w:p>
    <w:p w:rsidR="00702611" w:rsidRDefault="00702611" w:rsidP="00702611">
      <w:pPr>
        <w:pStyle w:val="1"/>
        <w:numPr>
          <w:ilvl w:val="0"/>
          <w:numId w:val="3"/>
        </w:numPr>
        <w:shd w:val="clear" w:color="auto" w:fill="auto"/>
        <w:tabs>
          <w:tab w:val="left" w:pos="1482"/>
        </w:tabs>
        <w:ind w:left="1140" w:firstLine="0"/>
      </w:pPr>
      <w:r>
        <w:rPr>
          <w:color w:val="000000"/>
          <w:lang w:eastAsia="ru-RU" w:bidi="ru-RU"/>
        </w:rPr>
        <w:t>проведение работ по ремонту автомобильных дорог;</w:t>
      </w:r>
    </w:p>
    <w:p w:rsidR="00702611" w:rsidRDefault="00702611" w:rsidP="00702611">
      <w:pPr>
        <w:pStyle w:val="1"/>
        <w:numPr>
          <w:ilvl w:val="0"/>
          <w:numId w:val="3"/>
        </w:numPr>
        <w:shd w:val="clear" w:color="auto" w:fill="auto"/>
        <w:tabs>
          <w:tab w:val="left" w:pos="1486"/>
        </w:tabs>
        <w:ind w:left="1140" w:firstLine="0"/>
      </w:pPr>
      <w:r>
        <w:rPr>
          <w:color w:val="000000"/>
          <w:lang w:eastAsia="ru-RU" w:bidi="ru-RU"/>
        </w:rPr>
        <w:t>приемка работ по ремонту автомобильных дорог.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629"/>
        </w:tabs>
        <w:ind w:left="460" w:firstLine="700"/>
        <w:jc w:val="both"/>
      </w:pPr>
      <w:r>
        <w:rPr>
          <w:color w:val="000000"/>
          <w:lang w:eastAsia="ru-RU" w:bidi="ru-RU"/>
        </w:rPr>
        <w:t>Капитальный ремонт или ремонт автомобильных дорог осуществляется в случае несоответствия транспортно-эксплуатационных характеристик автомобильных дорог требованиям технических регламентов.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454"/>
        </w:tabs>
        <w:ind w:left="460" w:firstLine="700"/>
        <w:jc w:val="both"/>
      </w:pPr>
      <w:r>
        <w:rPr>
          <w:color w:val="000000"/>
          <w:lang w:eastAsia="ru-RU" w:bidi="ru-RU"/>
        </w:rPr>
        <w:t>Организация и проведение работ по содержанию автомобильных дорог включают в себя следующие мероприятия:</w:t>
      </w:r>
    </w:p>
    <w:p w:rsidR="00702611" w:rsidRDefault="00702611" w:rsidP="00702611">
      <w:pPr>
        <w:pStyle w:val="1"/>
        <w:numPr>
          <w:ilvl w:val="0"/>
          <w:numId w:val="4"/>
        </w:numPr>
        <w:shd w:val="clear" w:color="auto" w:fill="auto"/>
        <w:tabs>
          <w:tab w:val="left" w:pos="1478"/>
        </w:tabs>
        <w:ind w:left="460" w:firstLine="700"/>
        <w:jc w:val="both"/>
      </w:pPr>
      <w:r>
        <w:rPr>
          <w:color w:val="000000"/>
          <w:lang w:eastAsia="ru-RU" w:bidi="ru-RU"/>
        </w:rPr>
        <w:t>разработка сметных расчетов стоимости работ (оказания услуг) по содержанию автомобильных дорог (далее - сметные расчеты по содержанию), в том числе для устройства слоев износа, защитных слоев и поверхностных обработок дорожных покрытий на основании дефектных ведомостей;</w:t>
      </w:r>
    </w:p>
    <w:p w:rsidR="00702611" w:rsidRDefault="00702611" w:rsidP="00702611">
      <w:pPr>
        <w:pStyle w:val="1"/>
        <w:numPr>
          <w:ilvl w:val="0"/>
          <w:numId w:val="4"/>
        </w:numPr>
        <w:shd w:val="clear" w:color="auto" w:fill="auto"/>
        <w:tabs>
          <w:tab w:val="left" w:pos="1482"/>
        </w:tabs>
        <w:ind w:left="1140" w:firstLine="0"/>
      </w:pPr>
      <w:r>
        <w:rPr>
          <w:color w:val="000000"/>
          <w:lang w:eastAsia="ru-RU" w:bidi="ru-RU"/>
        </w:rPr>
        <w:t>проведение работ по содержанию автомобильных дорог;</w:t>
      </w:r>
    </w:p>
    <w:p w:rsidR="00702611" w:rsidRDefault="00702611" w:rsidP="00702611">
      <w:pPr>
        <w:pStyle w:val="1"/>
        <w:numPr>
          <w:ilvl w:val="0"/>
          <w:numId w:val="4"/>
        </w:numPr>
        <w:shd w:val="clear" w:color="auto" w:fill="auto"/>
        <w:tabs>
          <w:tab w:val="left" w:pos="1482"/>
        </w:tabs>
        <w:ind w:left="1140" w:firstLine="0"/>
      </w:pPr>
      <w:r>
        <w:rPr>
          <w:color w:val="000000"/>
          <w:lang w:eastAsia="ru-RU" w:bidi="ru-RU"/>
        </w:rPr>
        <w:t>приемка работ по содержанию автомобильных дорог.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459"/>
        </w:tabs>
        <w:ind w:left="460" w:firstLine="700"/>
        <w:jc w:val="both"/>
      </w:pPr>
      <w:r>
        <w:rPr>
          <w:color w:val="000000"/>
          <w:lang w:eastAsia="ru-RU" w:bidi="ru-RU"/>
        </w:rPr>
        <w:t>Оценка технического состояния автомобильных дорог проводится уполномоченным органом не реже одного раза в год на основании распоряжения Администрации.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450"/>
        </w:tabs>
        <w:ind w:left="460" w:firstLine="700"/>
        <w:jc w:val="both"/>
      </w:pPr>
      <w:r>
        <w:rPr>
          <w:color w:val="000000"/>
          <w:lang w:eastAsia="ru-RU" w:bidi="ru-RU"/>
        </w:rPr>
        <w:t>Оценка технического состояния автомобильных дорог проводится в порядке, установленном Приказом Министерством транспорта Российской Федерации от 7 августа 2020 года № 288 «О порядке проведения оценки технического состояния автомобильных дорог».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629"/>
        </w:tabs>
        <w:ind w:left="460" w:firstLine="700"/>
        <w:jc w:val="both"/>
      </w:pPr>
      <w:r>
        <w:rPr>
          <w:color w:val="000000"/>
          <w:lang w:eastAsia="ru-RU" w:bidi="ru-RU"/>
        </w:rPr>
        <w:t xml:space="preserve">По результатам оценки технического состояния автомобильных дорог не позднее окончания срока ее проведения, установленного в распоряжении Администрации, указанном в пункте 8 настоящих Правил, уполномоченный орган составляет дефектные ведомости автомобильных дорог и устанавливает степень соответствия их </w:t>
      </w:r>
      <w:proofErr w:type="spellStart"/>
      <w:r>
        <w:rPr>
          <w:color w:val="000000"/>
          <w:lang w:eastAsia="ru-RU" w:bidi="ru-RU"/>
        </w:rPr>
        <w:t>транспортно</w:t>
      </w:r>
      <w:r>
        <w:rPr>
          <w:color w:val="000000"/>
          <w:lang w:eastAsia="ru-RU" w:bidi="ru-RU"/>
        </w:rPr>
        <w:softHyphen/>
        <w:t>эксплуатационных</w:t>
      </w:r>
      <w:proofErr w:type="spellEnd"/>
      <w:r>
        <w:rPr>
          <w:color w:val="000000"/>
          <w:lang w:eastAsia="ru-RU" w:bidi="ru-RU"/>
        </w:rPr>
        <w:t xml:space="preserve"> характеристик требованиям технических регламентов.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629"/>
        </w:tabs>
        <w:ind w:left="460" w:firstLine="700"/>
        <w:jc w:val="both"/>
      </w:pPr>
      <w:r>
        <w:rPr>
          <w:color w:val="000000"/>
          <w:lang w:eastAsia="ru-RU" w:bidi="ru-RU"/>
        </w:rPr>
        <w:t>По результатам оценки технического состояния автомобильных дорог и в соответствии с проектами организации дорожного движения, а также с учетом анализа аварийности уполномоченный орган разрабатывает и утверждает план подготовки сметных расчетов по ремонту (сметных расчетов по содержанию).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629"/>
        </w:tabs>
        <w:ind w:left="460" w:firstLine="700"/>
        <w:jc w:val="both"/>
      </w:pPr>
      <w:r>
        <w:rPr>
          <w:color w:val="000000"/>
          <w:lang w:eastAsia="ru-RU" w:bidi="ru-RU"/>
        </w:rPr>
        <w:t>Разработка сметных расчетов по ремонту (сметных расчетов по содержанию) осуществляется в сроки, установленные планом подготовки сметных расчетов по ремонту (сметных расчетов по содержанию), уполномоченным органом или на основании муниципального контракта юридическим лицом или индивидуальным предпринимателем.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511"/>
          <w:tab w:val="left" w:leader="underscore" w:pos="2366"/>
        </w:tabs>
        <w:ind w:left="340" w:firstLine="720"/>
        <w:jc w:val="both"/>
      </w:pPr>
      <w:proofErr w:type="gramStart"/>
      <w:r>
        <w:rPr>
          <w:color w:val="000000"/>
          <w:lang w:eastAsia="ru-RU" w:bidi="ru-RU"/>
        </w:rPr>
        <w:t xml:space="preserve">Сметные расчеты по ремонту (сметные расчеты по содержанию) разрабатываются на основании дефектных ведомостей с учетом Классификации работ по капитальному ремонту, ремонту и содержанию </w:t>
      </w:r>
      <w:r>
        <w:rPr>
          <w:color w:val="000000"/>
          <w:lang w:eastAsia="ru-RU" w:bidi="ru-RU"/>
        </w:rPr>
        <w:lastRenderedPageBreak/>
        <w:t xml:space="preserve">автомобильных дорог, утвержденных Приказом Министерства транспорта Российской Федерации от 16 ноября 2012 года №402, а также </w:t>
      </w:r>
      <w:r>
        <w:rPr>
          <w:i/>
          <w:iCs/>
          <w:color w:val="000000"/>
          <w:lang w:eastAsia="ru-RU" w:bidi="ru-RU"/>
        </w:rPr>
        <w:tab/>
        <w:t xml:space="preserve">Постановлением администрации </w:t>
      </w:r>
      <w:proofErr w:type="spellStart"/>
      <w:r>
        <w:rPr>
          <w:i/>
          <w:iCs/>
          <w:color w:val="000000"/>
          <w:lang w:eastAsia="ru-RU" w:bidi="ru-RU"/>
        </w:rPr>
        <w:t>Криволукского</w:t>
      </w:r>
      <w:proofErr w:type="spellEnd"/>
      <w:r>
        <w:rPr>
          <w:i/>
          <w:iCs/>
          <w:color w:val="000000"/>
          <w:lang w:eastAsia="ru-RU" w:bidi="ru-RU"/>
        </w:rPr>
        <w:t xml:space="preserve"> муниципального образования № 70 от 29.12.2020 года «Об утверждении долгосрочной программы «Ремонт автомобильных дорог общего пользования местного значения </w:t>
      </w:r>
      <w:proofErr w:type="spellStart"/>
      <w:r>
        <w:rPr>
          <w:i/>
          <w:iCs/>
          <w:color w:val="000000"/>
          <w:lang w:eastAsia="ru-RU" w:bidi="ru-RU"/>
        </w:rPr>
        <w:t>КриволукскогоМО</w:t>
      </w:r>
      <w:proofErr w:type="spellEnd"/>
      <w:proofErr w:type="gramEnd"/>
      <w:r>
        <w:rPr>
          <w:i/>
          <w:iCs/>
          <w:color w:val="000000"/>
          <w:lang w:eastAsia="ru-RU" w:bidi="ru-RU"/>
        </w:rPr>
        <w:t xml:space="preserve"> Киренского района Иркутской области на 2021-2023 годы»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511"/>
        </w:tabs>
        <w:ind w:left="340" w:firstLine="720"/>
        <w:jc w:val="both"/>
      </w:pPr>
      <w:r>
        <w:rPr>
          <w:color w:val="000000"/>
          <w:lang w:eastAsia="ru-RU" w:bidi="ru-RU"/>
        </w:rPr>
        <w:t>При разработке сметных расчетов по содержанию должны учитываться следующие приоритеты:</w:t>
      </w:r>
    </w:p>
    <w:p w:rsidR="00702611" w:rsidRDefault="00702611" w:rsidP="00702611">
      <w:pPr>
        <w:pStyle w:val="1"/>
        <w:numPr>
          <w:ilvl w:val="0"/>
          <w:numId w:val="5"/>
        </w:numPr>
        <w:shd w:val="clear" w:color="auto" w:fill="auto"/>
        <w:tabs>
          <w:tab w:val="left" w:pos="1358"/>
        </w:tabs>
        <w:ind w:left="340" w:firstLine="720"/>
        <w:jc w:val="both"/>
      </w:pPr>
      <w:r>
        <w:rPr>
          <w:color w:val="000000"/>
          <w:lang w:eastAsia="ru-RU" w:bidi="ru-RU"/>
        </w:rPr>
        <w:t>проведение работ, влияющих на безопасность дорожного движения, в том числе уборка снега и борьба с зимней скользкостью, восстановление и замена технических средств организации дорожного движения, уборка посторонних предметов с проезжей части, ликвидация деформаций и повреждений дорожного покрытия;</w:t>
      </w:r>
    </w:p>
    <w:p w:rsidR="00702611" w:rsidRDefault="00702611" w:rsidP="00702611">
      <w:pPr>
        <w:pStyle w:val="1"/>
        <w:numPr>
          <w:ilvl w:val="0"/>
          <w:numId w:val="5"/>
        </w:numPr>
        <w:shd w:val="clear" w:color="auto" w:fill="auto"/>
        <w:tabs>
          <w:tab w:val="left" w:pos="1511"/>
        </w:tabs>
        <w:ind w:left="340" w:firstLine="720"/>
        <w:jc w:val="both"/>
      </w:pPr>
      <w:r>
        <w:rPr>
          <w:color w:val="000000"/>
          <w:lang w:eastAsia="ru-RU" w:bidi="ru-RU"/>
        </w:rPr>
        <w:t>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511"/>
        </w:tabs>
        <w:ind w:left="340" w:firstLine="720"/>
        <w:jc w:val="both"/>
      </w:pPr>
      <w:r>
        <w:rPr>
          <w:color w:val="000000"/>
          <w:lang w:eastAsia="ru-RU" w:bidi="ru-RU"/>
        </w:rPr>
        <w:t>Сметные расчеты по ремонту (сметные расчеты по содержанию) утверждаются правовым актом Администрации.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511"/>
        </w:tabs>
        <w:ind w:left="340" w:firstLine="720"/>
        <w:jc w:val="both"/>
      </w:pPr>
      <w:r>
        <w:rPr>
          <w:color w:val="000000"/>
          <w:lang w:eastAsia="ru-RU" w:bidi="ru-RU"/>
        </w:rPr>
        <w:t>Утвержденные Администрацией сметные расчеты по ремонту (сметные расчеты по содержанию) являются основанием для формирования ежегодных программ (объемов) проведения работ по ремонту автомобильных дорог и работ по содержанию автомобильных дорог, а также используются при формировании обоснований на заключение муниципальных контрактов.</w:t>
      </w:r>
    </w:p>
    <w:p w:rsidR="00702611" w:rsidRDefault="00702611" w:rsidP="00702611">
      <w:pPr>
        <w:pStyle w:val="1"/>
        <w:shd w:val="clear" w:color="auto" w:fill="auto"/>
        <w:ind w:left="340" w:firstLine="720"/>
        <w:jc w:val="both"/>
      </w:pPr>
      <w:r>
        <w:rPr>
          <w:color w:val="000000"/>
          <w:lang w:eastAsia="ru-RU" w:bidi="ru-RU"/>
        </w:rPr>
        <w:t>Ежегодные программы (объемы) проведения работ по ремонту автомобильных дорог и работ по содержанию автомобильных дорог разрабатываются уполномоченным органом и утверждаются правовым актом Администрации не позднее 31 декабря календарного года, предшествующего плановому году.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511"/>
        </w:tabs>
        <w:ind w:left="340" w:firstLine="720"/>
        <w:jc w:val="both"/>
      </w:pPr>
      <w:r>
        <w:rPr>
          <w:color w:val="000000"/>
          <w:lang w:eastAsia="ru-RU" w:bidi="ru-RU"/>
        </w:rPr>
        <w:t>Подрядная организация при организации и проведении работ по ремонту автомобильных дорог:</w:t>
      </w:r>
    </w:p>
    <w:p w:rsidR="00702611" w:rsidRDefault="00702611" w:rsidP="00702611">
      <w:pPr>
        <w:pStyle w:val="1"/>
        <w:numPr>
          <w:ilvl w:val="0"/>
          <w:numId w:val="6"/>
        </w:numPr>
        <w:shd w:val="clear" w:color="auto" w:fill="auto"/>
        <w:tabs>
          <w:tab w:val="left" w:pos="1511"/>
        </w:tabs>
        <w:ind w:left="340" w:firstLine="720"/>
        <w:jc w:val="both"/>
      </w:pPr>
      <w:r>
        <w:rPr>
          <w:color w:val="000000"/>
          <w:lang w:eastAsia="ru-RU" w:bidi="ru-RU"/>
        </w:rPr>
        <w:t xml:space="preserve">в случае </w:t>
      </w:r>
      <w:proofErr w:type="gramStart"/>
      <w:r>
        <w:rPr>
          <w:color w:val="000000"/>
          <w:lang w:eastAsia="ru-RU" w:bidi="ru-RU"/>
        </w:rPr>
        <w:t>принятия</w:t>
      </w:r>
      <w:proofErr w:type="gramEnd"/>
      <w:r>
        <w:rPr>
          <w:color w:val="000000"/>
          <w:lang w:eastAsia="ru-RU" w:bidi="ru-RU"/>
        </w:rPr>
        <w:t xml:space="preserve"> в порядке установленном действующим законодательством Администрацией решения о временном ограничении или прекращении движения на автомобильной дороге обеспечивает временные ограничения или прекращение движения посредством установки соответствующих дорожных знаков или иными техническими средствами организации дорожного движения, а также </w:t>
      </w:r>
      <w:proofErr w:type="spellStart"/>
      <w:r>
        <w:rPr>
          <w:color w:val="000000"/>
          <w:lang w:eastAsia="ru-RU" w:bidi="ru-RU"/>
        </w:rPr>
        <w:t>распорядительно</w:t>
      </w:r>
      <w:r>
        <w:rPr>
          <w:color w:val="000000"/>
          <w:lang w:eastAsia="ru-RU" w:bidi="ru-RU"/>
        </w:rPr>
        <w:softHyphen/>
        <w:t>регулировочными</w:t>
      </w:r>
      <w:proofErr w:type="spellEnd"/>
      <w:r>
        <w:rPr>
          <w:color w:val="000000"/>
          <w:lang w:eastAsia="ru-RU" w:bidi="ru-RU"/>
        </w:rPr>
        <w:t xml:space="preserve"> действиями;</w:t>
      </w:r>
    </w:p>
    <w:p w:rsidR="00702611" w:rsidRDefault="00702611" w:rsidP="00702611">
      <w:pPr>
        <w:pStyle w:val="1"/>
        <w:numPr>
          <w:ilvl w:val="0"/>
          <w:numId w:val="6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 xml:space="preserve">осуществляет ремонт автомобильных дорого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ремонту, условиями муниципального контракта и </w:t>
      </w:r>
      <w:r>
        <w:rPr>
          <w:color w:val="000000"/>
          <w:lang w:eastAsia="ru-RU" w:bidi="ru-RU"/>
        </w:rPr>
        <w:lastRenderedPageBreak/>
        <w:t>требованиями технических регламентов;</w:t>
      </w:r>
    </w:p>
    <w:p w:rsidR="00702611" w:rsidRDefault="00702611" w:rsidP="00702611">
      <w:pPr>
        <w:pStyle w:val="1"/>
        <w:numPr>
          <w:ilvl w:val="0"/>
          <w:numId w:val="6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>принимает необходимые меры для обеспечения безопасности дорожного движения;</w:t>
      </w:r>
    </w:p>
    <w:p w:rsidR="00702611" w:rsidRDefault="00702611" w:rsidP="00702611">
      <w:pPr>
        <w:pStyle w:val="1"/>
        <w:numPr>
          <w:ilvl w:val="0"/>
          <w:numId w:val="6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>выполняет работы по содержанию участков автомобильных дорог или их отдельных элементов, находящихся в стадии ремонта, а также участков временных дорог, подъездов, съездов, объездов, используемых для организации движения транспортных средств в местах проведения работ;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564"/>
        </w:tabs>
        <w:ind w:left="440" w:firstLine="700"/>
        <w:jc w:val="both"/>
      </w:pPr>
      <w:r>
        <w:rPr>
          <w:color w:val="000000"/>
          <w:lang w:eastAsia="ru-RU" w:bidi="ru-RU"/>
        </w:rPr>
        <w:t>Уполномоченный орган при организации и проведении работ по ремонту автомобильных работ:</w:t>
      </w:r>
    </w:p>
    <w:p w:rsidR="00702611" w:rsidRDefault="00702611" w:rsidP="00702611">
      <w:pPr>
        <w:pStyle w:val="1"/>
        <w:numPr>
          <w:ilvl w:val="0"/>
          <w:numId w:val="7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>передает участок автомобильной дороги, подлежащий ремонту, по акту приема-передачи соответствующей подрядной организации;</w:t>
      </w:r>
    </w:p>
    <w:p w:rsidR="00702611" w:rsidRDefault="00702611" w:rsidP="00702611">
      <w:pPr>
        <w:pStyle w:val="1"/>
        <w:numPr>
          <w:ilvl w:val="0"/>
          <w:numId w:val="7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>информирует пользователей автомобильных дорог о сроках ремонта автомобильных дорог и возможных путях объезда.</w:t>
      </w:r>
    </w:p>
    <w:p w:rsidR="00702611" w:rsidRDefault="00702611" w:rsidP="00702611">
      <w:pPr>
        <w:pStyle w:val="1"/>
        <w:numPr>
          <w:ilvl w:val="0"/>
          <w:numId w:val="2"/>
        </w:numPr>
        <w:shd w:val="clear" w:color="auto" w:fill="auto"/>
        <w:tabs>
          <w:tab w:val="left" w:pos="1743"/>
        </w:tabs>
        <w:ind w:left="440" w:firstLine="700"/>
        <w:jc w:val="both"/>
      </w:pPr>
      <w:r>
        <w:rPr>
          <w:color w:val="000000"/>
          <w:lang w:eastAsia="ru-RU" w:bidi="ru-RU"/>
        </w:rPr>
        <w:t>При организации и проведении работ по содержанию автомобильных дорог подрядная организация:</w:t>
      </w:r>
    </w:p>
    <w:p w:rsidR="00702611" w:rsidRDefault="00702611" w:rsidP="00702611">
      <w:pPr>
        <w:pStyle w:val="1"/>
        <w:numPr>
          <w:ilvl w:val="0"/>
          <w:numId w:val="8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>осуществляет выполнение работ по содержанию автомобильных дорог в соответствии с ежегодными программами (объемами) проведения работ по ремонту автомобильных дорог и работ по содержанию автомобильных дорог, сметными расчетами по содержанию, условиями муниципального контракта и требованиями технических регламентов;</w:t>
      </w:r>
    </w:p>
    <w:p w:rsidR="00702611" w:rsidRDefault="00702611" w:rsidP="00702611">
      <w:pPr>
        <w:pStyle w:val="1"/>
        <w:numPr>
          <w:ilvl w:val="0"/>
          <w:numId w:val="8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>в приоритетном порядке выполняет работы, направленные на обеспечение безопасности дорожного движения;</w:t>
      </w:r>
    </w:p>
    <w:p w:rsidR="00702611" w:rsidRDefault="00702611" w:rsidP="00702611">
      <w:pPr>
        <w:pStyle w:val="1"/>
        <w:numPr>
          <w:ilvl w:val="0"/>
          <w:numId w:val="8"/>
        </w:numPr>
        <w:shd w:val="clear" w:color="auto" w:fill="auto"/>
        <w:tabs>
          <w:tab w:val="left" w:pos="1505"/>
        </w:tabs>
        <w:ind w:left="440" w:firstLine="700"/>
        <w:jc w:val="both"/>
      </w:pPr>
      <w:r>
        <w:rPr>
          <w:color w:val="000000"/>
          <w:lang w:eastAsia="ru-RU" w:bidi="ru-RU"/>
        </w:rPr>
        <w:t>при возникновении на автомобильной дороге препятствий для движения транспортных сре</w:t>
      </w:r>
      <w:proofErr w:type="gramStart"/>
      <w:r>
        <w:rPr>
          <w:color w:val="000000"/>
          <w:lang w:eastAsia="ru-RU" w:bidi="ru-RU"/>
        </w:rPr>
        <w:t>дств в р</w:t>
      </w:r>
      <w:proofErr w:type="gramEnd"/>
      <w:r>
        <w:rPr>
          <w:color w:val="000000"/>
          <w:lang w:eastAsia="ru-RU" w:bidi="ru-RU"/>
        </w:rPr>
        <w:t>езультате обстоятельств непреодолимой силы обеспечивает принятие незамедлительных мер по организации дорожного движения или временному ограничению либо прекращению движения транспортных средств.</w:t>
      </w:r>
    </w:p>
    <w:p w:rsidR="001D6EF7" w:rsidRPr="00702611" w:rsidRDefault="00702611" w:rsidP="00702611">
      <w:pPr>
        <w:rPr>
          <w:rFonts w:ascii="Times New Roman" w:hAnsi="Times New Roman" w:cs="Times New Roman"/>
          <w:sz w:val="28"/>
          <w:szCs w:val="28"/>
        </w:rPr>
      </w:pPr>
      <w:r w:rsidRPr="00702611">
        <w:rPr>
          <w:rFonts w:ascii="Times New Roman" w:hAnsi="Times New Roman" w:cs="Times New Roman"/>
          <w:sz w:val="28"/>
          <w:szCs w:val="28"/>
        </w:rPr>
        <w:t>Приемка результатов выполненных подрядными организациями работ по ремонту автомобильных дорог и (или) работ по содержанию автомобильных дорог осуществляется Администрацией в соответствии с условиями заключенного муниципального контракта.</w:t>
      </w:r>
    </w:p>
    <w:sectPr w:rsidR="001D6EF7" w:rsidRPr="00702611" w:rsidSect="001D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462D"/>
    <w:multiLevelType w:val="multilevel"/>
    <w:tmpl w:val="DFA45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A32950"/>
    <w:multiLevelType w:val="multilevel"/>
    <w:tmpl w:val="1E76F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D12CCB"/>
    <w:multiLevelType w:val="multilevel"/>
    <w:tmpl w:val="6B16A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75729A"/>
    <w:multiLevelType w:val="multilevel"/>
    <w:tmpl w:val="B8307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4D4E64"/>
    <w:multiLevelType w:val="multilevel"/>
    <w:tmpl w:val="1256D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917AFF"/>
    <w:multiLevelType w:val="multilevel"/>
    <w:tmpl w:val="A6D4B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964494"/>
    <w:multiLevelType w:val="multilevel"/>
    <w:tmpl w:val="66D442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473D44"/>
    <w:multiLevelType w:val="multilevel"/>
    <w:tmpl w:val="3AD0D1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2611"/>
    <w:rsid w:val="001D6EF7"/>
    <w:rsid w:val="00702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6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26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702611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1492</Words>
  <Characters>8506</Characters>
  <Application>Microsoft Office Word</Application>
  <DocSecurity>0</DocSecurity>
  <Lines>70</Lines>
  <Paragraphs>19</Paragraphs>
  <ScaleCrop>false</ScaleCrop>
  <Company/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2021-08-12T01:32:00Z</cp:lastPrinted>
  <dcterms:created xsi:type="dcterms:W3CDTF">2021-08-12T01:30:00Z</dcterms:created>
  <dcterms:modified xsi:type="dcterms:W3CDTF">2021-08-12T01:32:00Z</dcterms:modified>
</cp:coreProperties>
</file>